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B2EBA" w14:textId="2A2BD622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Për: Operatori Ekonomik..........................</w:t>
      </w:r>
    </w:p>
    <w:p w14:paraId="5BD2D1EF" w14:textId="6F447A06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Numri Fiskal ............................</w:t>
      </w:r>
    </w:p>
    <w:p w14:paraId="310A19E3" w14:textId="3632EC95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Adresa...........................</w:t>
      </w:r>
    </w:p>
    <w:p w14:paraId="128A3C13" w14:textId="77777777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</w:p>
    <w:p w14:paraId="12A84DA2" w14:textId="0E42BEB6" w:rsidR="0093136F" w:rsidRPr="00C020C0" w:rsidRDefault="0093136F">
      <w:pPr>
        <w:rPr>
          <w:rFonts w:ascii="Times New Roman" w:hAnsi="Times New Roman" w:cs="Times New Roman"/>
          <w:b/>
          <w:bCs/>
          <w:lang w:val="sq-AL"/>
        </w:rPr>
      </w:pPr>
      <w:r w:rsidRPr="00C020C0">
        <w:rPr>
          <w:rFonts w:ascii="Times New Roman" w:hAnsi="Times New Roman" w:cs="Times New Roman"/>
          <w:b/>
          <w:bCs/>
          <w:lang w:val="sq-AL"/>
        </w:rPr>
        <w:t xml:space="preserve">Ju lutemi që të </w:t>
      </w:r>
      <w:r w:rsidR="00842D9C">
        <w:rPr>
          <w:rFonts w:ascii="Times New Roman" w:hAnsi="Times New Roman" w:cs="Times New Roman"/>
          <w:b/>
          <w:bCs/>
          <w:lang w:val="sq-AL"/>
        </w:rPr>
        <w:t xml:space="preserve">na jepni ofertën e juaj për këto </w:t>
      </w:r>
      <w:r w:rsidR="00646346">
        <w:rPr>
          <w:rFonts w:ascii="Times New Roman" w:hAnsi="Times New Roman" w:cs="Times New Roman"/>
          <w:b/>
          <w:bCs/>
          <w:lang w:val="sq-AL"/>
        </w:rPr>
        <w:t>paisje</w:t>
      </w:r>
      <w:r w:rsidRPr="00C020C0">
        <w:rPr>
          <w:rFonts w:ascii="Times New Roman" w:hAnsi="Times New Roman" w:cs="Times New Roman"/>
          <w:b/>
          <w:bCs/>
          <w:lang w:val="sq-AL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5788"/>
        <w:gridCol w:w="1322"/>
      </w:tblGrid>
      <w:tr w:rsidR="0093136F" w:rsidRPr="00C020C0" w14:paraId="6EBB13C3" w14:textId="77777777" w:rsidTr="0093136F">
        <w:tc>
          <w:tcPr>
            <w:tcW w:w="445" w:type="dxa"/>
          </w:tcPr>
          <w:p w14:paraId="182A8863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32BEEA79" w14:textId="561223B4" w:rsidR="0093136F" w:rsidRPr="00C020C0" w:rsidRDefault="00842D9C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“1 Qershori” dita e femijëve</w:t>
            </w:r>
          </w:p>
        </w:tc>
        <w:tc>
          <w:tcPr>
            <w:tcW w:w="1322" w:type="dxa"/>
          </w:tcPr>
          <w:p w14:paraId="6135F9C0" w14:textId="474847D8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Çmimi €</w:t>
            </w:r>
          </w:p>
        </w:tc>
      </w:tr>
      <w:tr w:rsidR="0093136F" w:rsidRPr="00C020C0" w14:paraId="781607F4" w14:textId="77777777" w:rsidTr="0093136F">
        <w:tc>
          <w:tcPr>
            <w:tcW w:w="445" w:type="dxa"/>
          </w:tcPr>
          <w:p w14:paraId="19F217F4" w14:textId="654E0A6B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1.</w:t>
            </w:r>
          </w:p>
        </w:tc>
        <w:tc>
          <w:tcPr>
            <w:tcW w:w="5788" w:type="dxa"/>
          </w:tcPr>
          <w:p w14:paraId="778DA5B5" w14:textId="3A42FD3C" w:rsidR="0093136F" w:rsidRPr="00C020C0" w:rsidRDefault="00646346" w:rsidP="00646346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Kallam peshkimi per femije</w:t>
            </w:r>
          </w:p>
        </w:tc>
        <w:tc>
          <w:tcPr>
            <w:tcW w:w="1322" w:type="dxa"/>
          </w:tcPr>
          <w:p w14:paraId="101B0831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  <w:tr w:rsidR="0093136F" w:rsidRPr="00C020C0" w14:paraId="357690AD" w14:textId="77777777" w:rsidTr="0093136F">
        <w:tc>
          <w:tcPr>
            <w:tcW w:w="445" w:type="dxa"/>
          </w:tcPr>
          <w:p w14:paraId="003C18C6" w14:textId="5E9D2BF9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2.</w:t>
            </w:r>
          </w:p>
        </w:tc>
        <w:tc>
          <w:tcPr>
            <w:tcW w:w="5788" w:type="dxa"/>
          </w:tcPr>
          <w:p w14:paraId="1C8F2498" w14:textId="5F82C104" w:rsidR="0093136F" w:rsidRPr="00C020C0" w:rsidRDefault="00646346" w:rsidP="00842D9C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Jelek shpetimi per femije</w:t>
            </w:r>
          </w:p>
        </w:tc>
        <w:tc>
          <w:tcPr>
            <w:tcW w:w="1322" w:type="dxa"/>
          </w:tcPr>
          <w:p w14:paraId="3A7BABB2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  <w:tr w:rsidR="00C020C0" w:rsidRPr="00C020C0" w14:paraId="2801B87D" w14:textId="77777777" w:rsidTr="0093136F">
        <w:tc>
          <w:tcPr>
            <w:tcW w:w="445" w:type="dxa"/>
          </w:tcPr>
          <w:p w14:paraId="53DBBCBD" w14:textId="77777777" w:rsidR="00C020C0" w:rsidRPr="00C020C0" w:rsidRDefault="00C020C0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2FE47D39" w14:textId="4767157C" w:rsidR="00C020C0" w:rsidRDefault="00C020C0" w:rsidP="00734F4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Në çmim llogaritet edhe TVSH</w:t>
            </w:r>
          </w:p>
        </w:tc>
        <w:tc>
          <w:tcPr>
            <w:tcW w:w="1322" w:type="dxa"/>
          </w:tcPr>
          <w:p w14:paraId="6BA4B006" w14:textId="77777777" w:rsidR="00C020C0" w:rsidRPr="00C020C0" w:rsidRDefault="00C020C0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</w:tbl>
    <w:p w14:paraId="44CE14E6" w14:textId="77777777" w:rsidR="0093136F" w:rsidRPr="00C020C0" w:rsidRDefault="0093136F">
      <w:pPr>
        <w:rPr>
          <w:rFonts w:ascii="Times New Roman" w:hAnsi="Times New Roman" w:cs="Times New Roman"/>
          <w:lang w:val="sq-AL"/>
        </w:rPr>
      </w:pPr>
    </w:p>
    <w:p w14:paraId="308853D3" w14:textId="2A2313D7" w:rsidR="0093136F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Shërbimin e pranon -</w:t>
      </w:r>
      <w:r w:rsidR="0093136F" w:rsidRPr="00C020C0">
        <w:rPr>
          <w:rFonts w:ascii="Times New Roman" w:hAnsi="Times New Roman" w:cs="Times New Roman"/>
          <w:b/>
          <w:bCs/>
          <w:lang w:val="sq-AL"/>
        </w:rPr>
        <w:t xml:space="preserve">Federata e </w:t>
      </w:r>
      <w:r w:rsidRPr="00C020C0">
        <w:rPr>
          <w:rFonts w:ascii="Times New Roman" w:hAnsi="Times New Roman" w:cs="Times New Roman"/>
          <w:b/>
          <w:bCs/>
          <w:lang w:val="sq-AL"/>
        </w:rPr>
        <w:t>Peshkatarëve</w:t>
      </w:r>
      <w:r w:rsidR="0093136F" w:rsidRPr="00C020C0">
        <w:rPr>
          <w:rFonts w:ascii="Times New Roman" w:hAnsi="Times New Roman" w:cs="Times New Roman"/>
          <w:b/>
          <w:bCs/>
          <w:lang w:val="sq-AL"/>
        </w:rPr>
        <w:t xml:space="preserve"> Sportiv Rekreativ e </w:t>
      </w:r>
      <w:r w:rsidRPr="00C020C0">
        <w:rPr>
          <w:rFonts w:ascii="Times New Roman" w:hAnsi="Times New Roman" w:cs="Times New Roman"/>
          <w:b/>
          <w:bCs/>
          <w:lang w:val="sq-AL"/>
        </w:rPr>
        <w:t>Kosovës</w:t>
      </w:r>
    </w:p>
    <w:p w14:paraId="26612754" w14:textId="17C57992" w:rsidR="00C020C0" w:rsidRDefault="00C020C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sq-AL"/>
        </w:rPr>
        <w:t>Oferta mund ta dërgoni edhe në e</w:t>
      </w:r>
      <w:r w:rsidR="00734F4F">
        <w:rPr>
          <w:rFonts w:ascii="Times New Roman" w:hAnsi="Times New Roman" w:cs="Times New Roman"/>
          <w:b/>
          <w:bCs/>
          <w:lang w:val="sq-AL"/>
        </w:rPr>
        <w:t>-</w:t>
      </w:r>
      <w:r>
        <w:rPr>
          <w:rFonts w:ascii="Times New Roman" w:hAnsi="Times New Roman" w:cs="Times New Roman"/>
          <w:b/>
          <w:bCs/>
          <w:lang w:val="sq-AL"/>
        </w:rPr>
        <w:t xml:space="preserve">mail </w:t>
      </w:r>
      <w:r w:rsidR="00734F4F" w:rsidRPr="00734F4F">
        <w:rPr>
          <w:rFonts w:ascii="Times New Roman" w:hAnsi="Times New Roman" w:cs="Times New Roman"/>
          <w:b/>
          <w:bCs/>
        </w:rPr>
        <w:t xml:space="preserve">adresen: </w:t>
      </w:r>
      <w:hyperlink r:id="rId5" w:history="1">
        <w:r w:rsidR="00734F4F" w:rsidRPr="00674927">
          <w:rPr>
            <w:rStyle w:val="Hyperlink"/>
            <w:rFonts w:ascii="Times New Roman" w:hAnsi="Times New Roman" w:cs="Times New Roman"/>
            <w:b/>
            <w:bCs/>
          </w:rPr>
          <w:t>info@fpsrkosova.com</w:t>
        </w:r>
      </w:hyperlink>
    </w:p>
    <w:p w14:paraId="7478537B" w14:textId="4A3ECA8E" w:rsidR="00734F4F" w:rsidRDefault="00734F4F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O</w:t>
      </w:r>
      <w:r w:rsidR="00646346">
        <w:rPr>
          <w:rFonts w:ascii="Times New Roman" w:hAnsi="Times New Roman" w:cs="Times New Roman"/>
          <w:b/>
          <w:bCs/>
        </w:rPr>
        <w:t>ferta</w:t>
      </w:r>
      <w:proofErr w:type="spellEnd"/>
      <w:r w:rsidR="0064634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646346">
        <w:rPr>
          <w:rFonts w:ascii="Times New Roman" w:hAnsi="Times New Roman" w:cs="Times New Roman"/>
          <w:b/>
          <w:bCs/>
        </w:rPr>
        <w:t>duhet</w:t>
      </w:r>
      <w:proofErr w:type="spellEnd"/>
      <w:r w:rsidR="00646346"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 w:rsidR="00646346">
        <w:rPr>
          <w:rFonts w:ascii="Times New Roman" w:hAnsi="Times New Roman" w:cs="Times New Roman"/>
          <w:b/>
          <w:bCs/>
        </w:rPr>
        <w:t>te</w:t>
      </w:r>
      <w:proofErr w:type="spellEnd"/>
      <w:proofErr w:type="gramEnd"/>
      <w:r w:rsidR="0064634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646346">
        <w:rPr>
          <w:rFonts w:ascii="Times New Roman" w:hAnsi="Times New Roman" w:cs="Times New Roman"/>
          <w:b/>
          <w:bCs/>
        </w:rPr>
        <w:t>kete</w:t>
      </w:r>
      <w:proofErr w:type="spellEnd"/>
      <w:r w:rsidR="0064634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646346">
        <w:rPr>
          <w:rFonts w:ascii="Times New Roman" w:hAnsi="Times New Roman" w:cs="Times New Roman"/>
          <w:b/>
          <w:bCs/>
        </w:rPr>
        <w:t>qmimin</w:t>
      </w:r>
      <w:proofErr w:type="spellEnd"/>
      <w:r w:rsidR="00646346">
        <w:rPr>
          <w:rFonts w:ascii="Times New Roman" w:hAnsi="Times New Roman" w:cs="Times New Roman"/>
          <w:b/>
          <w:bCs/>
        </w:rPr>
        <w:t xml:space="preserve"> per </w:t>
      </w:r>
      <w:proofErr w:type="spellStart"/>
      <w:r w:rsidR="00646346">
        <w:rPr>
          <w:rFonts w:ascii="Times New Roman" w:hAnsi="Times New Roman" w:cs="Times New Roman"/>
          <w:b/>
          <w:bCs/>
        </w:rPr>
        <w:t>paisje</w:t>
      </w:r>
      <w:proofErr w:type="spellEnd"/>
      <w:r w:rsidR="00646346">
        <w:rPr>
          <w:rFonts w:ascii="Times New Roman" w:hAnsi="Times New Roman" w:cs="Times New Roman"/>
          <w:b/>
          <w:bCs/>
        </w:rPr>
        <w:t xml:space="preserve"> per </w:t>
      </w:r>
      <w:proofErr w:type="spellStart"/>
      <w:r w:rsidR="00646346">
        <w:rPr>
          <w:rFonts w:ascii="Times New Roman" w:hAnsi="Times New Roman" w:cs="Times New Roman"/>
          <w:b/>
          <w:bCs/>
        </w:rPr>
        <w:t>nji</w:t>
      </w:r>
      <w:proofErr w:type="spellEnd"/>
      <w:r w:rsidR="00646346">
        <w:rPr>
          <w:rFonts w:ascii="Times New Roman" w:hAnsi="Times New Roman" w:cs="Times New Roman"/>
          <w:b/>
          <w:bCs/>
        </w:rPr>
        <w:t xml:space="preserve"> person</w:t>
      </w:r>
      <w:r>
        <w:rPr>
          <w:rFonts w:ascii="Times New Roman" w:hAnsi="Times New Roman" w:cs="Times New Roman"/>
          <w:b/>
          <w:bCs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</w:rPr>
        <w:t>Oferta</w:t>
      </w:r>
      <w:proofErr w:type="spellEnd"/>
      <w:r>
        <w:rPr>
          <w:rFonts w:ascii="Times New Roman" w:hAnsi="Times New Roman" w:cs="Times New Roman"/>
          <w:b/>
          <w:bCs/>
        </w:rPr>
        <w:t xml:space="preserve"> me e </w:t>
      </w:r>
      <w:proofErr w:type="spellStart"/>
      <w:r>
        <w:rPr>
          <w:rFonts w:ascii="Times New Roman" w:hAnsi="Times New Roman" w:cs="Times New Roman"/>
          <w:b/>
          <w:bCs/>
        </w:rPr>
        <w:t>volitshme</w:t>
      </w:r>
      <w:proofErr w:type="spellEnd"/>
      <w:r>
        <w:rPr>
          <w:rFonts w:ascii="Times New Roman" w:hAnsi="Times New Roman" w:cs="Times New Roman"/>
          <w:b/>
          <w:bCs/>
        </w:rPr>
        <w:t xml:space="preserve"> do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te</w:t>
      </w:r>
      <w:proofErr w:type="spellEnd"/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meret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parasyshe</w:t>
      </w:r>
      <w:proofErr w:type="spellEnd"/>
      <w:r w:rsidR="00646346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Me respekt: </w:t>
      </w:r>
    </w:p>
    <w:p w14:paraId="2DC9EC76" w14:textId="6E6FE5E6" w:rsidR="00734F4F" w:rsidRPr="00734F4F" w:rsidRDefault="00734F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FPSRK.</w:t>
      </w:r>
    </w:p>
    <w:p w14:paraId="6BED2DC5" w14:textId="0501D6C1" w:rsidR="00E36CD0" w:rsidRDefault="00E36CD0">
      <w:bookmarkStart w:id="0" w:name="_GoBack"/>
      <w:bookmarkEnd w:id="0"/>
    </w:p>
    <w:p w14:paraId="32986B14" w14:textId="1B38D46E" w:rsidR="00E36CD0" w:rsidRDefault="00E36CD0">
      <w:pPr>
        <w:rPr>
          <w:lang w:val="sq-AL"/>
        </w:rPr>
      </w:pPr>
      <w:r w:rsidRPr="00E36CD0">
        <w:rPr>
          <w:lang w:val="sq-AL"/>
        </w:rPr>
        <w:t xml:space="preserve">Vula dhe nënshkrimi I operatorit ekonomik </w:t>
      </w:r>
    </w:p>
    <w:p w14:paraId="6E3A4172" w14:textId="3448A8DD" w:rsidR="00E36CD0" w:rsidRPr="00E36CD0" w:rsidRDefault="00E36CD0">
      <w:pPr>
        <w:rPr>
          <w:rFonts w:ascii="Times New Roman" w:hAnsi="Times New Roman" w:cs="Times New Roman"/>
          <w:b/>
          <w:bCs/>
          <w:lang w:val="sq-AL"/>
        </w:rPr>
      </w:pPr>
      <w:r>
        <w:rPr>
          <w:lang w:val="sq-AL"/>
        </w:rPr>
        <w:t xml:space="preserve">...................................................                    </w:t>
      </w:r>
    </w:p>
    <w:sectPr w:rsidR="00E36CD0" w:rsidRPr="00E36C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36F"/>
    <w:rsid w:val="001A571D"/>
    <w:rsid w:val="00287DCE"/>
    <w:rsid w:val="002A0647"/>
    <w:rsid w:val="00646346"/>
    <w:rsid w:val="00734F4F"/>
    <w:rsid w:val="00842D9C"/>
    <w:rsid w:val="0093136F"/>
    <w:rsid w:val="00C020C0"/>
    <w:rsid w:val="00E3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A863"/>
  <w15:chartTrackingRefBased/>
  <w15:docId w15:val="{2456182B-FB42-44FA-BE5C-5A016A1BB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3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3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3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6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3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6CD0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34F4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D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D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fpsrkosov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9F986-D4BB-4BF7-999E-F51B05317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Ajhan Gjinolli</dc:creator>
  <cp:keywords/>
  <dc:description/>
  <cp:lastModifiedBy>Hello</cp:lastModifiedBy>
  <cp:revision>2</cp:revision>
  <cp:lastPrinted>2026-05-23T08:58:00Z</cp:lastPrinted>
  <dcterms:created xsi:type="dcterms:W3CDTF">2026-05-23T09:19:00Z</dcterms:created>
  <dcterms:modified xsi:type="dcterms:W3CDTF">2026-05-23T09:19:00Z</dcterms:modified>
</cp:coreProperties>
</file>